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80F37" w:rsidRPr="00180F37" w:rsidRDefault="00B26572" w:rsidP="00180F37">
      <w:pPr>
        <w:spacing w:line="312" w:lineRule="auto"/>
        <w:ind w:right="-360"/>
        <w:jc w:val="center"/>
        <w:rPr>
          <w:rFonts w:ascii="Georgia" w:hAnsi="Georgia"/>
          <w:b/>
          <w:color w:val="5A702E"/>
          <w:sz w:val="52"/>
        </w:rPr>
      </w:pPr>
      <w:r>
        <w:rPr>
          <w:rFonts w:asciiTheme="minorHAnsi" w:hAnsiTheme="minorHAnsi"/>
          <w:b/>
          <w:noProof/>
          <w:color w:val="F79646" w:themeColor="accent6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8F795" wp14:editId="249EDF61">
                <wp:simplePos x="0" y="0"/>
                <wp:positionH relativeFrom="column">
                  <wp:posOffset>-508000</wp:posOffset>
                </wp:positionH>
                <wp:positionV relativeFrom="paragraph">
                  <wp:posOffset>-469900</wp:posOffset>
                </wp:positionV>
                <wp:extent cx="7861300" cy="225679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0" cy="225679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B5F22" id="Rectangle 4" o:spid="_x0000_s1026" style="position:absolute;margin-left:-40pt;margin-top:-37pt;width:619pt;height:17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" fillcolor="#930" stroked="f" strokeweight="2pt"/>
            </w:pict>
          </mc:Fallback>
        </mc:AlternateContent>
      </w:r>
      <w:r w:rsidR="00775C2C">
        <w:rPr>
          <w:rFonts w:asciiTheme="minorHAnsi" w:hAnsiTheme="minorHAnsi"/>
          <w:b/>
          <w:noProof/>
          <w:color w:val="F79646" w:themeColor="accent6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C5451" wp14:editId="6E6B9D96">
                <wp:simplePos x="0" y="0"/>
                <wp:positionH relativeFrom="column">
                  <wp:posOffset>-342900</wp:posOffset>
                </wp:positionH>
                <wp:positionV relativeFrom="paragraph">
                  <wp:posOffset>-266699</wp:posOffset>
                </wp:positionV>
                <wp:extent cx="7543800" cy="205359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DB8" w:rsidRPr="00AC3C81" w:rsidRDefault="00263E28" w:rsidP="00AC3C81">
                            <w:pPr>
                              <w:spacing w:line="276" w:lineRule="auto"/>
                              <w:ind w:right="-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60"/>
                              </w:rPr>
                              <w:t>LEVERETT</w:t>
                            </w:r>
                          </w:p>
                          <w:p w:rsidR="00B52594" w:rsidRPr="00AC3C81" w:rsidRDefault="00A9094D" w:rsidP="00AC3C81">
                            <w:pPr>
                              <w:spacing w:line="276" w:lineRule="auto"/>
                              <w:ind w:right="-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60"/>
                              </w:rPr>
                            </w:pPr>
                            <w:r w:rsidRPr="00AC3C8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60"/>
                              </w:rPr>
                              <w:t xml:space="preserve">COMMUNITY RESILIENCE </w:t>
                            </w:r>
                          </w:p>
                          <w:p w:rsidR="00B52594" w:rsidRPr="00AC3C81" w:rsidRDefault="00A9094D" w:rsidP="00AC3C81">
                            <w:pPr>
                              <w:spacing w:line="276" w:lineRule="auto"/>
                              <w:ind w:right="-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60"/>
                              </w:rPr>
                            </w:pPr>
                            <w:r w:rsidRPr="00AC3C8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60"/>
                              </w:rPr>
                              <w:t xml:space="preserve">BUILDING WORKSHOP </w:t>
                            </w:r>
                          </w:p>
                          <w:p w:rsidR="00B52594" w:rsidRDefault="00B525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C54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pt;margin-top:-21pt;width:594pt;height:16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" filled="f" stroked="f" strokeweight=".5pt">
                <v:textbox>
                  <w:txbxContent>
                    <w:p w:rsidR="00FF4DB8" w:rsidRPr="00AC3C81" w:rsidRDefault="00263E28" w:rsidP="00AC3C81">
                      <w:pPr>
                        <w:spacing w:line="276" w:lineRule="auto"/>
                        <w:ind w:right="-36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6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60"/>
                        </w:rPr>
                        <w:t>LEVERETT</w:t>
                      </w:r>
                    </w:p>
                    <w:p w:rsidR="00B52594" w:rsidRPr="00AC3C81" w:rsidRDefault="00A9094D" w:rsidP="00AC3C81">
                      <w:pPr>
                        <w:spacing w:line="276" w:lineRule="auto"/>
                        <w:ind w:right="-36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60"/>
                        </w:rPr>
                      </w:pPr>
                      <w:r w:rsidRPr="00AC3C8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60"/>
                        </w:rPr>
                        <w:t xml:space="preserve">COMMUNITY RESILIENCE </w:t>
                      </w:r>
                    </w:p>
                    <w:p w:rsidR="00B52594" w:rsidRPr="00AC3C81" w:rsidRDefault="00A9094D" w:rsidP="00AC3C81">
                      <w:pPr>
                        <w:spacing w:line="276" w:lineRule="auto"/>
                        <w:ind w:right="-36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60"/>
                        </w:rPr>
                      </w:pPr>
                      <w:r w:rsidRPr="00AC3C8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60"/>
                        </w:rPr>
                        <w:t xml:space="preserve">BUILDING WORKSHOP </w:t>
                      </w:r>
                    </w:p>
                    <w:p w:rsidR="00B52594" w:rsidRDefault="00B52594"/>
                  </w:txbxContent>
                </v:textbox>
              </v:shape>
            </w:pict>
          </mc:Fallback>
        </mc:AlternateContent>
      </w:r>
      <w:r w:rsidR="00180F37" w:rsidRPr="00180F37">
        <w:rPr>
          <w:rFonts w:ascii="Georgia" w:hAnsi="Georgia"/>
          <w:b/>
          <w:color w:val="5A702E"/>
          <w:sz w:val="52"/>
        </w:rPr>
        <w:t>Public Gathering</w:t>
      </w:r>
    </w:p>
    <w:p w:rsidR="00180F37" w:rsidRDefault="00180F37" w:rsidP="00180F37">
      <w:pPr>
        <w:spacing w:line="312" w:lineRule="auto"/>
        <w:ind w:right="-360"/>
        <w:jc w:val="center"/>
        <w:rPr>
          <w:rFonts w:ascii="Georgia" w:hAnsi="Georgia"/>
          <w:b/>
          <w:color w:val="5A702E"/>
          <w:sz w:val="52"/>
        </w:rPr>
      </w:pPr>
      <w:r w:rsidRPr="00180F37">
        <w:rPr>
          <w:rFonts w:ascii="Georgia" w:hAnsi="Georgia"/>
          <w:b/>
          <w:color w:val="5A702E"/>
          <w:sz w:val="52"/>
        </w:rPr>
        <w:t xml:space="preserve">Trees and Ecological Resilience </w:t>
      </w:r>
    </w:p>
    <w:p w:rsidR="00180F37" w:rsidRPr="00180F37" w:rsidRDefault="00180F37" w:rsidP="00180F37">
      <w:pPr>
        <w:spacing w:line="312" w:lineRule="auto"/>
        <w:ind w:right="-360"/>
        <w:jc w:val="center"/>
        <w:rPr>
          <w:rFonts w:ascii="Georgia" w:hAnsi="Georgia"/>
          <w:b/>
          <w:color w:val="5A702E"/>
          <w:sz w:val="52"/>
        </w:rPr>
      </w:pPr>
      <w:r w:rsidRPr="00180F37">
        <w:rPr>
          <w:rFonts w:ascii="Georgia" w:hAnsi="Georgia"/>
          <w:b/>
          <w:color w:val="5A702E"/>
          <w:sz w:val="52"/>
        </w:rPr>
        <w:t>in Deerfield</w:t>
      </w:r>
    </w:p>
    <w:p w:rsidR="00180F37" w:rsidRDefault="00180F37"/>
    <w:tbl>
      <w:tblPr>
        <w:tblStyle w:val="TableGrid"/>
        <w:tblW w:w="12065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568"/>
        <w:gridCol w:w="3788"/>
        <w:gridCol w:w="1214"/>
        <w:gridCol w:w="2662"/>
        <w:gridCol w:w="15"/>
      </w:tblGrid>
      <w:tr w:rsidR="003E2536" w:rsidTr="003E2536">
        <w:trPr>
          <w:trHeight w:val="153"/>
        </w:trPr>
        <w:tc>
          <w:tcPr>
            <w:tcW w:w="4810" w:type="dxa"/>
            <w:gridSpan w:val="2"/>
            <w:vAlign w:val="center"/>
          </w:tcPr>
          <w:p w:rsidR="00B51142" w:rsidRDefault="00B51142" w:rsidP="00AA60CE">
            <w:pPr>
              <w:spacing w:before="360"/>
              <w:ind w:left="-198"/>
              <w:rPr>
                <w:rFonts w:ascii="Times New Roman" w:hAnsi="Times New Roman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B51142" w:rsidRDefault="00B51142" w:rsidP="00A9094D">
            <w:pPr>
              <w:rPr>
                <w:rFonts w:ascii="Times New Roman" w:hAnsi="Times New Roman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B51142" w:rsidRDefault="00B51142" w:rsidP="00AA60CE">
            <w:pPr>
              <w:spacing w:before="360"/>
              <w:ind w:right="-360"/>
              <w:jc w:val="right"/>
              <w:rPr>
                <w:rFonts w:ascii="Times New Roman" w:hAnsi="Times New Roman"/>
              </w:rPr>
            </w:pPr>
          </w:p>
        </w:tc>
      </w:tr>
      <w:tr w:rsidR="003E2536" w:rsidTr="003E2536">
        <w:trPr>
          <w:gridAfter w:val="1"/>
          <w:wAfter w:w="29" w:type="dxa"/>
        </w:trPr>
        <w:tc>
          <w:tcPr>
            <w:tcW w:w="4254" w:type="dxa"/>
          </w:tcPr>
          <w:p w:rsidR="003E2536" w:rsidRDefault="002F6527" w:rsidP="00A9094D">
            <w:pPr>
              <w:spacing w:after="120" w:line="312" w:lineRule="auto"/>
              <w:ind w:right="-360"/>
              <w:rPr>
                <w:rFonts w:asciiTheme="minorHAnsi" w:hAnsiTheme="minorHAnsi"/>
                <w:b/>
                <w:color w:val="002060"/>
                <w:sz w:val="32"/>
                <w:szCs w:val="34"/>
              </w:rPr>
            </w:pPr>
            <w:r w:rsidRPr="002F6527">
              <w:rPr>
                <w:rFonts w:asciiTheme="minorHAnsi" w:hAnsiTheme="minorHAnsi"/>
                <w:b/>
                <w:noProof/>
                <w:color w:val="002060"/>
                <w:sz w:val="32"/>
                <w:szCs w:val="34"/>
              </w:rPr>
              <w:drawing>
                <wp:inline distT="0" distB="0" distL="0" distR="0" wp14:anchorId="07B5FA52" wp14:editId="13B99192">
                  <wp:extent cx="1988092" cy="1645920"/>
                  <wp:effectExtent l="38100" t="38100" r="88900" b="87630"/>
                  <wp:docPr id="4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092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gridSpan w:val="2"/>
          </w:tcPr>
          <w:p w:rsidR="003E2536" w:rsidRDefault="002F6527" w:rsidP="002F6527">
            <w:pPr>
              <w:spacing w:after="120" w:line="312" w:lineRule="auto"/>
              <w:ind w:right="-360"/>
              <w:rPr>
                <w:rFonts w:asciiTheme="minorHAnsi" w:hAnsiTheme="minorHAnsi"/>
                <w:b/>
                <w:color w:val="002060"/>
                <w:sz w:val="32"/>
                <w:szCs w:val="34"/>
              </w:rPr>
            </w:pPr>
            <w:r w:rsidRPr="002F6527">
              <w:rPr>
                <w:rFonts w:asciiTheme="minorHAnsi" w:hAnsiTheme="minorHAnsi"/>
                <w:b/>
                <w:noProof/>
                <w:color w:val="002060"/>
                <w:sz w:val="32"/>
                <w:szCs w:val="34"/>
              </w:rPr>
              <w:drawing>
                <wp:inline distT="0" distB="0" distL="0" distR="0" wp14:anchorId="1530D504" wp14:editId="07B0E96D">
                  <wp:extent cx="2487706" cy="1371600"/>
                  <wp:effectExtent l="38100" t="38100" r="103505" b="95250"/>
                  <wp:docPr id="2050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706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gridSpan w:val="2"/>
          </w:tcPr>
          <w:p w:rsidR="003E2536" w:rsidRDefault="002F6527" w:rsidP="00A9094D">
            <w:pPr>
              <w:spacing w:after="120" w:line="312" w:lineRule="auto"/>
              <w:ind w:right="-360"/>
              <w:rPr>
                <w:rFonts w:asciiTheme="minorHAnsi" w:hAnsiTheme="minorHAnsi"/>
                <w:b/>
                <w:color w:val="002060"/>
                <w:sz w:val="32"/>
                <w:szCs w:val="34"/>
              </w:rPr>
            </w:pPr>
            <w:r w:rsidRPr="002F6527">
              <w:rPr>
                <w:rFonts w:asciiTheme="minorHAnsi" w:hAnsiTheme="minorHAnsi"/>
                <w:b/>
                <w:noProof/>
                <w:color w:val="002060"/>
                <w:sz w:val="32"/>
                <w:szCs w:val="34"/>
              </w:rPr>
              <w:drawing>
                <wp:inline distT="0" distB="0" distL="0" distR="0" wp14:anchorId="59263217" wp14:editId="295C749F">
                  <wp:extent cx="2196056" cy="1463040"/>
                  <wp:effectExtent l="38100" t="38100" r="90170" b="99060"/>
                  <wp:docPr id="4100" name="Picture 4" descr="Image result for picture of blizzard condi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Image result for picture of blizzard condi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56" cy="146304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594" w:rsidRPr="00A9094D" w:rsidRDefault="00B52594" w:rsidP="00A9094D">
      <w:pPr>
        <w:spacing w:after="120" w:line="312" w:lineRule="auto"/>
        <w:ind w:right="-360"/>
        <w:rPr>
          <w:rFonts w:asciiTheme="minorHAnsi" w:hAnsiTheme="minorHAnsi"/>
          <w:b/>
          <w:color w:val="002060"/>
          <w:sz w:val="32"/>
          <w:szCs w:val="34"/>
        </w:rPr>
      </w:pPr>
      <w:r w:rsidRPr="00A9094D">
        <w:rPr>
          <w:rFonts w:asciiTheme="minorHAnsi" w:hAnsiTheme="minorHAnsi"/>
          <w:b/>
          <w:color w:val="002060"/>
          <w:sz w:val="32"/>
          <w:szCs w:val="34"/>
        </w:rPr>
        <w:t xml:space="preserve">The </w:t>
      </w:r>
      <w:r w:rsidR="00FF4DB8" w:rsidRPr="00A9094D">
        <w:rPr>
          <w:rFonts w:asciiTheme="minorHAnsi" w:hAnsiTheme="minorHAnsi"/>
          <w:b/>
          <w:color w:val="002060"/>
          <w:sz w:val="32"/>
          <w:szCs w:val="34"/>
        </w:rPr>
        <w:t xml:space="preserve">Town of </w:t>
      </w:r>
      <w:r w:rsidR="00263E28">
        <w:rPr>
          <w:rFonts w:asciiTheme="minorHAnsi" w:hAnsiTheme="minorHAnsi"/>
          <w:b/>
          <w:color w:val="002060"/>
          <w:sz w:val="32"/>
          <w:szCs w:val="34"/>
        </w:rPr>
        <w:t>Leverett</w:t>
      </w:r>
      <w:r w:rsidR="00FF4DB8" w:rsidRPr="00A9094D">
        <w:rPr>
          <w:rFonts w:asciiTheme="minorHAnsi" w:hAnsiTheme="minorHAnsi"/>
          <w:b/>
          <w:color w:val="002060"/>
          <w:sz w:val="32"/>
          <w:szCs w:val="34"/>
        </w:rPr>
        <w:t xml:space="preserve"> and the </w:t>
      </w:r>
      <w:r w:rsidRPr="00A9094D">
        <w:rPr>
          <w:rFonts w:asciiTheme="minorHAnsi" w:hAnsiTheme="minorHAnsi"/>
          <w:b/>
          <w:color w:val="002060"/>
          <w:sz w:val="32"/>
          <w:szCs w:val="34"/>
        </w:rPr>
        <w:t>Franklin Regional</w:t>
      </w:r>
      <w:r w:rsidR="00397943" w:rsidRPr="00A9094D">
        <w:rPr>
          <w:rFonts w:asciiTheme="minorHAnsi" w:hAnsiTheme="minorHAnsi"/>
          <w:b/>
          <w:color w:val="002060"/>
          <w:sz w:val="32"/>
          <w:szCs w:val="34"/>
        </w:rPr>
        <w:t xml:space="preserve"> Council of Governments invite T</w:t>
      </w:r>
      <w:r w:rsidRPr="00A9094D">
        <w:rPr>
          <w:rFonts w:asciiTheme="minorHAnsi" w:hAnsiTheme="minorHAnsi"/>
          <w:b/>
          <w:color w:val="002060"/>
          <w:sz w:val="32"/>
          <w:szCs w:val="34"/>
        </w:rPr>
        <w:t xml:space="preserve">own officials </w:t>
      </w:r>
      <w:r w:rsidR="00A00BF6" w:rsidRPr="00A9094D">
        <w:rPr>
          <w:rFonts w:asciiTheme="minorHAnsi" w:hAnsiTheme="minorHAnsi"/>
          <w:b/>
          <w:color w:val="002060"/>
          <w:sz w:val="32"/>
          <w:szCs w:val="34"/>
        </w:rPr>
        <w:t xml:space="preserve">and </w:t>
      </w:r>
      <w:r w:rsidR="00397943" w:rsidRPr="00A9094D">
        <w:rPr>
          <w:rFonts w:asciiTheme="minorHAnsi" w:hAnsiTheme="minorHAnsi"/>
          <w:b/>
          <w:color w:val="002060"/>
          <w:sz w:val="32"/>
          <w:szCs w:val="34"/>
        </w:rPr>
        <w:t xml:space="preserve">community </w:t>
      </w:r>
      <w:r w:rsidR="00A00BF6" w:rsidRPr="00A9094D">
        <w:rPr>
          <w:rFonts w:asciiTheme="minorHAnsi" w:hAnsiTheme="minorHAnsi"/>
          <w:b/>
          <w:color w:val="002060"/>
          <w:sz w:val="32"/>
          <w:szCs w:val="34"/>
        </w:rPr>
        <w:t xml:space="preserve">stakeholders </w:t>
      </w:r>
      <w:r w:rsidR="00FF4DB8" w:rsidRPr="00A9094D">
        <w:rPr>
          <w:rFonts w:asciiTheme="minorHAnsi" w:hAnsiTheme="minorHAnsi"/>
          <w:b/>
          <w:color w:val="002060"/>
          <w:sz w:val="32"/>
          <w:szCs w:val="34"/>
        </w:rPr>
        <w:t>to join this workshop</w:t>
      </w:r>
      <w:r w:rsidRPr="00A9094D">
        <w:rPr>
          <w:rFonts w:asciiTheme="minorHAnsi" w:hAnsiTheme="minorHAnsi"/>
          <w:b/>
          <w:color w:val="002060"/>
          <w:sz w:val="32"/>
          <w:szCs w:val="34"/>
        </w:rPr>
        <w:t xml:space="preserve"> </w:t>
      </w:r>
      <w:r w:rsidR="00A00BF6" w:rsidRPr="00A9094D">
        <w:rPr>
          <w:rFonts w:asciiTheme="minorHAnsi" w:hAnsiTheme="minorHAnsi"/>
          <w:b/>
          <w:color w:val="002060"/>
          <w:sz w:val="32"/>
          <w:szCs w:val="34"/>
        </w:rPr>
        <w:t>to discuss</w:t>
      </w:r>
      <w:r w:rsidRPr="00A9094D">
        <w:rPr>
          <w:rFonts w:asciiTheme="minorHAnsi" w:hAnsiTheme="minorHAnsi"/>
          <w:b/>
          <w:color w:val="002060"/>
          <w:sz w:val="32"/>
          <w:szCs w:val="34"/>
        </w:rPr>
        <w:t>:</w:t>
      </w:r>
    </w:p>
    <w:p w:rsidR="00A00BF6" w:rsidRPr="00A9094D" w:rsidRDefault="00E653E7" w:rsidP="00397943">
      <w:pPr>
        <w:pStyle w:val="ListParagraph"/>
        <w:numPr>
          <w:ilvl w:val="0"/>
          <w:numId w:val="4"/>
        </w:numPr>
        <w:spacing w:line="276" w:lineRule="auto"/>
        <w:ind w:right="810"/>
        <w:rPr>
          <w:rFonts w:asciiTheme="minorHAnsi" w:hAnsiTheme="minorHAnsi"/>
          <w:color w:val="002060"/>
          <w:sz w:val="32"/>
          <w:szCs w:val="32"/>
        </w:rPr>
      </w:pPr>
      <w:r w:rsidRPr="00A9094D">
        <w:rPr>
          <w:rFonts w:asciiTheme="minorHAnsi" w:hAnsiTheme="minorHAnsi"/>
          <w:color w:val="002060"/>
          <w:sz w:val="32"/>
          <w:szCs w:val="32"/>
        </w:rPr>
        <w:t>C</w:t>
      </w:r>
      <w:r w:rsidR="00A00BF6" w:rsidRPr="00A9094D">
        <w:rPr>
          <w:rFonts w:asciiTheme="minorHAnsi" w:hAnsiTheme="minorHAnsi"/>
          <w:color w:val="002060"/>
          <w:sz w:val="32"/>
          <w:szCs w:val="32"/>
        </w:rPr>
        <w:t>onnections between natural hazards</w:t>
      </w:r>
      <w:r w:rsidR="00397943" w:rsidRPr="00A9094D">
        <w:rPr>
          <w:rFonts w:asciiTheme="minorHAnsi" w:hAnsiTheme="minorHAnsi"/>
          <w:color w:val="002060"/>
          <w:sz w:val="32"/>
          <w:szCs w:val="32"/>
        </w:rPr>
        <w:t>, climate change,</w:t>
      </w:r>
      <w:r w:rsidR="00A00BF6" w:rsidRPr="00A9094D">
        <w:rPr>
          <w:rFonts w:asciiTheme="minorHAnsi" w:hAnsiTheme="minorHAnsi"/>
          <w:color w:val="002060"/>
          <w:sz w:val="32"/>
          <w:szCs w:val="32"/>
        </w:rPr>
        <w:t xml:space="preserve"> and local and regional planning/mitigation efforts;</w:t>
      </w:r>
    </w:p>
    <w:p w:rsidR="00A00BF6" w:rsidRPr="00A9094D" w:rsidRDefault="00E653E7" w:rsidP="00397943">
      <w:pPr>
        <w:pStyle w:val="ListParagraph"/>
        <w:numPr>
          <w:ilvl w:val="0"/>
          <w:numId w:val="4"/>
        </w:numPr>
        <w:spacing w:line="276" w:lineRule="auto"/>
        <w:ind w:right="810"/>
        <w:rPr>
          <w:rFonts w:asciiTheme="minorHAnsi" w:hAnsiTheme="minorHAnsi"/>
          <w:color w:val="002060"/>
          <w:sz w:val="32"/>
          <w:szCs w:val="32"/>
        </w:rPr>
      </w:pPr>
      <w:r w:rsidRPr="00A9094D">
        <w:rPr>
          <w:rFonts w:asciiTheme="minorHAnsi" w:hAnsiTheme="minorHAnsi"/>
          <w:color w:val="002060"/>
          <w:sz w:val="32"/>
          <w:szCs w:val="32"/>
        </w:rPr>
        <w:t>S</w:t>
      </w:r>
      <w:r w:rsidR="00A00BF6" w:rsidRPr="00A9094D">
        <w:rPr>
          <w:rFonts w:asciiTheme="minorHAnsi" w:hAnsiTheme="minorHAnsi"/>
          <w:color w:val="002060"/>
          <w:sz w:val="32"/>
          <w:szCs w:val="32"/>
        </w:rPr>
        <w:t xml:space="preserve">trengths and vulnerabilities of residents, infrastructure, and natural resources; </w:t>
      </w:r>
    </w:p>
    <w:p w:rsidR="00A00BF6" w:rsidRPr="00A9094D" w:rsidRDefault="001B1BB5" w:rsidP="00397943">
      <w:pPr>
        <w:pStyle w:val="ListParagraph"/>
        <w:numPr>
          <w:ilvl w:val="0"/>
          <w:numId w:val="4"/>
        </w:numPr>
        <w:spacing w:line="276" w:lineRule="auto"/>
        <w:ind w:right="810"/>
        <w:rPr>
          <w:rFonts w:asciiTheme="minorHAnsi" w:hAnsiTheme="minorHAnsi"/>
          <w:color w:val="002060"/>
          <w:sz w:val="32"/>
          <w:szCs w:val="32"/>
        </w:rPr>
      </w:pPr>
      <w:r w:rsidRPr="00A9094D">
        <w:rPr>
          <w:rFonts w:asciiTheme="minorHAnsi" w:hAnsiTheme="minorHAnsi"/>
          <w:color w:val="002060"/>
          <w:sz w:val="32"/>
          <w:szCs w:val="32"/>
        </w:rPr>
        <w:t>Specific</w:t>
      </w:r>
      <w:r w:rsidR="00A00BF6" w:rsidRPr="00A9094D">
        <w:rPr>
          <w:rFonts w:asciiTheme="minorHAnsi" w:hAnsiTheme="minorHAnsi"/>
          <w:color w:val="002060"/>
          <w:sz w:val="32"/>
          <w:szCs w:val="32"/>
        </w:rPr>
        <w:t xml:space="preserve"> actions that can reduce the impact of hazards and increase </w:t>
      </w:r>
      <w:r w:rsidRPr="00A9094D">
        <w:rPr>
          <w:rFonts w:asciiTheme="minorHAnsi" w:hAnsiTheme="minorHAnsi"/>
          <w:color w:val="002060"/>
          <w:sz w:val="32"/>
          <w:szCs w:val="32"/>
        </w:rPr>
        <w:t xml:space="preserve">our town’s </w:t>
      </w:r>
      <w:r w:rsidR="00A00BF6" w:rsidRPr="00A9094D">
        <w:rPr>
          <w:rFonts w:asciiTheme="minorHAnsi" w:hAnsiTheme="minorHAnsi"/>
          <w:color w:val="002060"/>
          <w:sz w:val="32"/>
          <w:szCs w:val="32"/>
        </w:rPr>
        <w:t>resilience</w:t>
      </w:r>
      <w:r w:rsidR="00397943" w:rsidRPr="00A9094D">
        <w:rPr>
          <w:rFonts w:asciiTheme="minorHAnsi" w:hAnsiTheme="minorHAnsi"/>
          <w:color w:val="002060"/>
          <w:sz w:val="32"/>
          <w:szCs w:val="32"/>
        </w:rPr>
        <w:t xml:space="preserve"> to climate change</w:t>
      </w:r>
      <w:r w:rsidR="00A00BF6" w:rsidRPr="00A9094D">
        <w:rPr>
          <w:rFonts w:asciiTheme="minorHAnsi" w:hAnsiTheme="minorHAnsi"/>
          <w:color w:val="002060"/>
          <w:sz w:val="32"/>
          <w:szCs w:val="32"/>
        </w:rPr>
        <w:t>.</w:t>
      </w:r>
    </w:p>
    <w:p w:rsidR="00E653E7" w:rsidRPr="00A9094D" w:rsidRDefault="00E653E7" w:rsidP="00E653E7">
      <w:pPr>
        <w:pStyle w:val="ListParagraph"/>
        <w:spacing w:line="276" w:lineRule="auto"/>
        <w:ind w:left="90" w:right="3510"/>
        <w:rPr>
          <w:rFonts w:asciiTheme="minorHAnsi" w:hAnsiTheme="minorHAnsi"/>
          <w:color w:val="002060"/>
          <w:sz w:val="32"/>
          <w:szCs w:val="32"/>
        </w:rPr>
      </w:pPr>
    </w:p>
    <w:p w:rsidR="00E653E7" w:rsidRPr="00A9094D" w:rsidRDefault="003E2536" w:rsidP="00E653E7">
      <w:pPr>
        <w:pStyle w:val="ListParagraph"/>
        <w:spacing w:line="276" w:lineRule="auto"/>
        <w:ind w:left="90"/>
        <w:jc w:val="center"/>
        <w:rPr>
          <w:rFonts w:asciiTheme="minorHAnsi" w:hAnsiTheme="minorHAnsi"/>
          <w:b/>
          <w:smallCaps/>
          <w:color w:val="002060"/>
          <w:sz w:val="56"/>
          <w:szCs w:val="56"/>
        </w:rPr>
      </w:pPr>
      <w:r>
        <w:rPr>
          <w:rFonts w:asciiTheme="minorHAnsi" w:hAnsiTheme="minorHAnsi"/>
          <w:b/>
          <w:noProof/>
          <w:color w:val="F79646" w:themeColor="accent6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140B" wp14:editId="44A8C93B">
                <wp:simplePos x="0" y="0"/>
                <wp:positionH relativeFrom="column">
                  <wp:posOffset>-504825</wp:posOffset>
                </wp:positionH>
                <wp:positionV relativeFrom="paragraph">
                  <wp:posOffset>584835</wp:posOffset>
                </wp:positionV>
                <wp:extent cx="7861300" cy="3393440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0" cy="3393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DCDD" id="Rectangle 2" o:spid="_x0000_s1026" style="position:absolute;margin-left:-39.75pt;margin-top:46.05pt;width:619pt;height:2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" fillcolor="#0f243e [1615]" stroked="f" strokeweight="2pt"/>
            </w:pict>
          </mc:Fallback>
        </mc:AlternateContent>
      </w:r>
      <w:r w:rsidR="00E653E7" w:rsidRPr="00A9094D">
        <w:rPr>
          <w:rFonts w:asciiTheme="minorHAnsi" w:hAnsiTheme="minorHAnsi"/>
          <w:b/>
          <w:smallCaps/>
          <w:color w:val="002060"/>
          <w:sz w:val="56"/>
          <w:szCs w:val="56"/>
        </w:rPr>
        <w:t>We need to hear your Ideas!</w:t>
      </w:r>
    </w:p>
    <w:p w:rsidR="00E653E7" w:rsidRPr="00E653E7" w:rsidRDefault="00E653E7" w:rsidP="00E653E7">
      <w:pPr>
        <w:pStyle w:val="ListParagraph"/>
        <w:spacing w:line="276" w:lineRule="auto"/>
        <w:ind w:left="90" w:right="3510"/>
        <w:rPr>
          <w:rFonts w:asciiTheme="minorHAnsi" w:hAnsiTheme="minorHAnsi"/>
          <w:color w:val="00B050"/>
          <w:sz w:val="32"/>
          <w:szCs w:val="32"/>
        </w:rPr>
      </w:pPr>
    </w:p>
    <w:p w:rsidR="00B52594" w:rsidRDefault="00E653E7" w:rsidP="00180F37">
      <w:pPr>
        <w:spacing w:line="312" w:lineRule="auto"/>
        <w:ind w:right="-360"/>
        <w:jc w:val="center"/>
        <w:rPr>
          <w:rFonts w:asciiTheme="minorHAnsi" w:hAnsiTheme="minorHAnsi"/>
          <w:b/>
          <w:color w:val="E36C0A" w:themeColor="accent6" w:themeShade="BF"/>
          <w:sz w:val="36"/>
        </w:rPr>
      </w:pPr>
      <w:r>
        <w:rPr>
          <w:rFonts w:asciiTheme="minorHAnsi" w:hAnsiTheme="minorHAnsi"/>
          <w:b/>
          <w:noProof/>
          <w:color w:val="F79646" w:themeColor="accent6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CB11B" wp14:editId="25631607">
                <wp:simplePos x="0" y="0"/>
                <wp:positionH relativeFrom="column">
                  <wp:posOffset>-176784</wp:posOffset>
                </wp:positionH>
                <wp:positionV relativeFrom="paragraph">
                  <wp:posOffset>-3048</wp:posOffset>
                </wp:positionV>
                <wp:extent cx="7253478" cy="32207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3478" cy="322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594" w:rsidRPr="00397943" w:rsidRDefault="002F6527" w:rsidP="00B52594">
                            <w:pPr>
                              <w:spacing w:line="312" w:lineRule="auto"/>
                              <w:ind w:right="-36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Wednesday</w:t>
                            </w:r>
                            <w:r w:rsidR="00A00BF6" w:rsidRPr="0039794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, </w:t>
                            </w:r>
                            <w:r w:rsidR="00A9094D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October</w:t>
                            </w:r>
                            <w:r w:rsidR="00B52594" w:rsidRPr="0039794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23</w:t>
                            </w:r>
                            <w:r w:rsidR="00B52594" w:rsidRPr="0039794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, </w:t>
                            </w:r>
                            <w:r w:rsidR="00A9094D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9</w:t>
                            </w:r>
                            <w:r w:rsidR="00B52594" w:rsidRPr="0039794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:00 </w:t>
                            </w:r>
                            <w:r w:rsidR="00A9094D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a.m. </w:t>
                            </w:r>
                            <w:r w:rsidR="00B52594" w:rsidRPr="0039794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to </w:t>
                            </w:r>
                            <w:r w:rsidR="008D4B6F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2</w:t>
                            </w:r>
                            <w:r w:rsidR="00A9094D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:00</w:t>
                            </w:r>
                            <w:r w:rsidR="00B52594" w:rsidRPr="0039794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 p.m. </w:t>
                            </w:r>
                          </w:p>
                          <w:p w:rsidR="00B52594" w:rsidRPr="00397943" w:rsidRDefault="002F6527" w:rsidP="00B52594">
                            <w:pPr>
                              <w:spacing w:line="312" w:lineRule="auto"/>
                              <w:ind w:right="-36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Leverett Town Hall, 9 Montague Road</w:t>
                            </w:r>
                          </w:p>
                          <w:p w:rsidR="00B52594" w:rsidRPr="00397943" w:rsidRDefault="00B52594" w:rsidP="00B52594">
                            <w:pPr>
                              <w:spacing w:line="312" w:lineRule="auto"/>
                              <w:ind w:right="-36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39794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Refreshments </w:t>
                            </w:r>
                            <w:r w:rsidR="009D7862" w:rsidRPr="0039794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&amp; </w:t>
                            </w:r>
                            <w:r w:rsidR="008D4B6F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Lunch</w:t>
                            </w:r>
                            <w:r w:rsidR="009D7862" w:rsidRPr="0039794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Pr="0039794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will be served</w:t>
                            </w:r>
                          </w:p>
                          <w:p w:rsidR="00E653E7" w:rsidRPr="00397943" w:rsidRDefault="00A9094D" w:rsidP="00B52594">
                            <w:pPr>
                              <w:spacing w:line="312" w:lineRule="auto"/>
                              <w:ind w:right="-36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RSVP to </w:t>
                            </w:r>
                            <w:r w:rsidR="002F6527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Margie McGinnis</w:t>
                            </w:r>
                            <w:r w:rsidR="008D4B6F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, </w:t>
                            </w:r>
                          </w:p>
                          <w:p w:rsidR="00E653E7" w:rsidRPr="00B52594" w:rsidRDefault="008D4B6F" w:rsidP="00B52594">
                            <w:pPr>
                              <w:spacing w:line="312" w:lineRule="auto"/>
                              <w:ind w:right="-36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D4B6F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(</w:t>
                            </w:r>
                            <w:r w:rsidR="002F6527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413</w:t>
                            </w:r>
                            <w:r w:rsidRPr="008D4B6F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) </w:t>
                            </w:r>
                            <w:r w:rsidR="002F6527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548-9699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E653E7" w:rsidRPr="00397943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or </w:t>
                            </w:r>
                            <w:r w:rsidR="002F6527" w:rsidRPr="002F6527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>townadministrator@leverett.ma.us</w:t>
                            </w:r>
                            <w:r w:rsidR="002F6527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</w:p>
                          <w:p w:rsidR="00B52594" w:rsidRDefault="00B525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B11B" id="Text Box 3" o:spid="_x0000_s1027" type="#_x0000_t202" style="position:absolute;left:0;text-align:left;margin-left:-13.9pt;margin-top:-.25pt;width:571.15pt;height:2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" filled="f" stroked="f" strokeweight=".5pt">
                <v:textbox>
                  <w:txbxContent>
                    <w:p w:rsidR="00B52594" w:rsidRPr="00397943" w:rsidRDefault="002F6527" w:rsidP="00B52594">
                      <w:pPr>
                        <w:spacing w:line="312" w:lineRule="auto"/>
                        <w:ind w:right="-36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Wednesday</w:t>
                      </w:r>
                      <w:r w:rsidR="00A00BF6" w:rsidRPr="00397943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, </w:t>
                      </w:r>
                      <w:r w:rsidR="00A9094D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October</w:t>
                      </w:r>
                      <w:r w:rsidR="00B52594" w:rsidRPr="00397943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23</w:t>
                      </w:r>
                      <w:r w:rsidR="00B52594" w:rsidRPr="00397943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, </w:t>
                      </w:r>
                      <w:r w:rsidR="00A9094D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9</w:t>
                      </w:r>
                      <w:r w:rsidR="00B52594" w:rsidRPr="00397943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:00 </w:t>
                      </w:r>
                      <w:r w:rsidR="00A9094D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a.m. </w:t>
                      </w:r>
                      <w:r w:rsidR="00B52594" w:rsidRPr="00397943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to </w:t>
                      </w:r>
                      <w:r w:rsidR="008D4B6F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2</w:t>
                      </w:r>
                      <w:r w:rsidR="00A9094D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:00</w:t>
                      </w:r>
                      <w:r w:rsidR="00B52594" w:rsidRPr="00397943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 p.m. </w:t>
                      </w:r>
                    </w:p>
                    <w:p w:rsidR="00B52594" w:rsidRPr="00397943" w:rsidRDefault="002F6527" w:rsidP="00B52594">
                      <w:pPr>
                        <w:spacing w:line="312" w:lineRule="auto"/>
                        <w:ind w:right="-36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Leverett Town Hall, 9 Montague Road</w:t>
                      </w:r>
                    </w:p>
                    <w:p w:rsidR="00B52594" w:rsidRPr="00397943" w:rsidRDefault="00B52594" w:rsidP="00B52594">
                      <w:pPr>
                        <w:spacing w:line="312" w:lineRule="auto"/>
                        <w:ind w:right="-36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</w:pPr>
                      <w:r w:rsidRPr="00397943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Refreshments </w:t>
                      </w:r>
                      <w:r w:rsidR="009D7862" w:rsidRPr="00397943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&amp; </w:t>
                      </w:r>
                      <w:r w:rsidR="008D4B6F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Lunch</w:t>
                      </w:r>
                      <w:r w:rsidR="009D7862" w:rsidRPr="00397943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Pr="00397943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will be served</w:t>
                      </w:r>
                    </w:p>
                    <w:p w:rsidR="00E653E7" w:rsidRPr="00397943" w:rsidRDefault="00A9094D" w:rsidP="00B52594">
                      <w:pPr>
                        <w:spacing w:line="312" w:lineRule="auto"/>
                        <w:ind w:right="-36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RSVP </w:t>
                      </w:r>
                      <w:bookmarkStart w:id="1" w:name="_GoBack"/>
                      <w:bookmarkEnd w:id="1"/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to </w:t>
                      </w:r>
                      <w:r w:rsidR="002F6527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Margie McGinnis</w:t>
                      </w:r>
                      <w:r w:rsidR="008D4B6F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, </w:t>
                      </w:r>
                    </w:p>
                    <w:p w:rsidR="00E653E7" w:rsidRPr="00B52594" w:rsidRDefault="008D4B6F" w:rsidP="00B52594">
                      <w:pPr>
                        <w:spacing w:line="312" w:lineRule="auto"/>
                        <w:ind w:right="-36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</w:pPr>
                      <w:r w:rsidRPr="008D4B6F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(</w:t>
                      </w:r>
                      <w:r w:rsidR="002F6527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413</w:t>
                      </w:r>
                      <w:r w:rsidRPr="008D4B6F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) </w:t>
                      </w:r>
                      <w:r w:rsidR="002F6527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548-9699</w:t>
                      </w: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E653E7" w:rsidRPr="00397943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or </w:t>
                      </w:r>
                      <w:r w:rsidR="002F6527" w:rsidRPr="002F6527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>townadministrator@leverett.ma.us</w:t>
                      </w:r>
                      <w:r w:rsidR="002F6527">
                        <w:rPr>
                          <w:rFonts w:ascii="Georgia" w:hAnsi="Georgia"/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</w:p>
                    <w:p w:rsidR="00B52594" w:rsidRDefault="00B52594"/>
                  </w:txbxContent>
                </v:textbox>
              </v:shape>
            </w:pict>
          </mc:Fallback>
        </mc:AlternateContent>
      </w:r>
    </w:p>
    <w:sectPr w:rsidR="00B52594" w:rsidSect="00180F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3459"/>
    <w:multiLevelType w:val="hybridMultilevel"/>
    <w:tmpl w:val="1390C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70DB2"/>
    <w:multiLevelType w:val="hybridMultilevel"/>
    <w:tmpl w:val="16F060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801E88"/>
    <w:multiLevelType w:val="hybridMultilevel"/>
    <w:tmpl w:val="65C4A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B62B2"/>
    <w:multiLevelType w:val="hybridMultilevel"/>
    <w:tmpl w:val="17020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7"/>
    <w:rsid w:val="00000043"/>
    <w:rsid w:val="00151933"/>
    <w:rsid w:val="00180F37"/>
    <w:rsid w:val="001B1BB5"/>
    <w:rsid w:val="001F5ABD"/>
    <w:rsid w:val="00263E28"/>
    <w:rsid w:val="002654BD"/>
    <w:rsid w:val="002D5302"/>
    <w:rsid w:val="002F6527"/>
    <w:rsid w:val="00397943"/>
    <w:rsid w:val="003A0582"/>
    <w:rsid w:val="003E2536"/>
    <w:rsid w:val="004906F9"/>
    <w:rsid w:val="004A317F"/>
    <w:rsid w:val="004B61CF"/>
    <w:rsid w:val="005A73AE"/>
    <w:rsid w:val="006C32E1"/>
    <w:rsid w:val="00775414"/>
    <w:rsid w:val="00775C2C"/>
    <w:rsid w:val="007D6462"/>
    <w:rsid w:val="008D4B6F"/>
    <w:rsid w:val="008D7481"/>
    <w:rsid w:val="009151D6"/>
    <w:rsid w:val="009B5B76"/>
    <w:rsid w:val="009D7862"/>
    <w:rsid w:val="00A00BF6"/>
    <w:rsid w:val="00A9094D"/>
    <w:rsid w:val="00AA60CE"/>
    <w:rsid w:val="00AC3C81"/>
    <w:rsid w:val="00AE5FB2"/>
    <w:rsid w:val="00B05A64"/>
    <w:rsid w:val="00B26572"/>
    <w:rsid w:val="00B51142"/>
    <w:rsid w:val="00B52594"/>
    <w:rsid w:val="00B6432E"/>
    <w:rsid w:val="00C8366D"/>
    <w:rsid w:val="00C9547E"/>
    <w:rsid w:val="00D8296C"/>
    <w:rsid w:val="00DA1196"/>
    <w:rsid w:val="00DA5203"/>
    <w:rsid w:val="00E653E7"/>
    <w:rsid w:val="00ED1730"/>
    <w:rsid w:val="00F66E86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32C3A-1373-41DA-A905-420D9386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0F3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594"/>
    <w:pPr>
      <w:ind w:left="720"/>
      <w:contextualSpacing/>
    </w:pPr>
  </w:style>
  <w:style w:type="table" w:styleId="TableGrid">
    <w:name w:val="Table Grid"/>
    <w:basedOn w:val="TableNormal"/>
    <w:uiPriority w:val="59"/>
    <w:rsid w:val="00B5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C660-4874-4180-8B82-9BDE6C0D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Chicoine</dc:creator>
  <cp:lastModifiedBy>Margie</cp:lastModifiedBy>
  <cp:revision>2</cp:revision>
  <cp:lastPrinted>2018-03-27T14:15:00Z</cp:lastPrinted>
  <dcterms:created xsi:type="dcterms:W3CDTF">2019-10-15T18:42:00Z</dcterms:created>
  <dcterms:modified xsi:type="dcterms:W3CDTF">2019-10-15T18:42:00Z</dcterms:modified>
</cp:coreProperties>
</file>