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90" w:rsidRPr="00AF7DCE" w:rsidRDefault="00AF7DCE" w:rsidP="00AF7DCE">
      <w:pPr>
        <w:spacing w:after="120" w:line="240" w:lineRule="auto"/>
        <w:rPr>
          <w:b/>
          <w:sz w:val="24"/>
          <w:szCs w:val="24"/>
        </w:rPr>
      </w:pPr>
      <w:r w:rsidRPr="00AF7DCE">
        <w:rPr>
          <w:b/>
          <w:sz w:val="24"/>
          <w:szCs w:val="24"/>
        </w:rPr>
        <w:t xml:space="preserve">Community Preservation Committee </w:t>
      </w:r>
    </w:p>
    <w:p w:rsidR="00AF7DCE" w:rsidRDefault="00AF7DCE" w:rsidP="00AF7DCE">
      <w:pPr>
        <w:spacing w:after="120" w:line="240" w:lineRule="auto"/>
        <w:rPr>
          <w:sz w:val="24"/>
          <w:szCs w:val="24"/>
        </w:rPr>
      </w:pPr>
      <w:r w:rsidRPr="00AF7DCE">
        <w:rPr>
          <w:sz w:val="24"/>
          <w:szCs w:val="24"/>
        </w:rPr>
        <w:t>10/15/2025</w:t>
      </w:r>
      <w:r w:rsidR="002B5417">
        <w:rPr>
          <w:sz w:val="24"/>
          <w:szCs w:val="24"/>
        </w:rPr>
        <w:t>, 7:30</w:t>
      </w:r>
    </w:p>
    <w:p w:rsidR="00AF7DCE" w:rsidRDefault="00AF7DCE" w:rsidP="00AF7DCE">
      <w:pPr>
        <w:spacing w:after="120" w:line="240" w:lineRule="auto"/>
        <w:rPr>
          <w:sz w:val="24"/>
          <w:szCs w:val="24"/>
        </w:rPr>
        <w:sectPr w:rsidR="00AF7DCE" w:rsidSect="003127C5">
          <w:pgSz w:w="12240" w:h="15840"/>
          <w:pgMar w:top="1152" w:right="1440" w:bottom="1296" w:left="1440" w:header="720" w:footer="720" w:gutter="0"/>
          <w:cols w:space="720"/>
          <w:docGrid w:linePitch="360"/>
        </w:sectPr>
      </w:pPr>
    </w:p>
    <w:p w:rsidR="00982A07" w:rsidRDefault="00982A07" w:rsidP="00982A07">
      <w:pPr>
        <w:spacing w:after="0" w:line="240" w:lineRule="auto"/>
        <w:rPr>
          <w:sz w:val="24"/>
          <w:szCs w:val="24"/>
        </w:rPr>
      </w:pPr>
    </w:p>
    <w:p w:rsidR="00AF7DCE" w:rsidRDefault="00982A07" w:rsidP="00982A07">
      <w:pPr>
        <w:tabs>
          <w:tab w:val="left" w:pos="0"/>
          <w:tab w:val="left" w:pos="5040"/>
        </w:tabs>
        <w:spacing w:after="0" w:line="240" w:lineRule="auto"/>
        <w:rPr>
          <w:sz w:val="24"/>
          <w:szCs w:val="24"/>
        </w:rPr>
      </w:pPr>
      <w:r>
        <w:rPr>
          <w:sz w:val="24"/>
          <w:szCs w:val="24"/>
        </w:rPr>
        <w:t xml:space="preserve">Committee Members Present: </w:t>
      </w:r>
      <w:r>
        <w:rPr>
          <w:sz w:val="24"/>
          <w:szCs w:val="24"/>
        </w:rPr>
        <w:tab/>
        <w:t>Others Present:</w:t>
      </w:r>
    </w:p>
    <w:p w:rsidR="00982A07" w:rsidRDefault="00982A07" w:rsidP="00982A07">
      <w:pPr>
        <w:tabs>
          <w:tab w:val="left" w:pos="720"/>
          <w:tab w:val="left" w:pos="5490"/>
        </w:tabs>
        <w:spacing w:after="0" w:line="240" w:lineRule="auto"/>
        <w:rPr>
          <w:sz w:val="24"/>
          <w:szCs w:val="24"/>
        </w:rPr>
      </w:pPr>
      <w:r>
        <w:rPr>
          <w:sz w:val="24"/>
          <w:szCs w:val="24"/>
        </w:rPr>
        <w:tab/>
        <w:t xml:space="preserve">Danielle </w:t>
      </w:r>
      <w:proofErr w:type="spellStart"/>
      <w:r>
        <w:rPr>
          <w:sz w:val="24"/>
          <w:szCs w:val="24"/>
        </w:rPr>
        <w:t>Barshak</w:t>
      </w:r>
      <w:proofErr w:type="spellEnd"/>
      <w:r>
        <w:rPr>
          <w:sz w:val="24"/>
          <w:szCs w:val="24"/>
        </w:rPr>
        <w:tab/>
        <w:t>Carol Heim</w:t>
      </w:r>
    </w:p>
    <w:p w:rsidR="00982A07" w:rsidRDefault="00982A07" w:rsidP="00982A07">
      <w:pPr>
        <w:tabs>
          <w:tab w:val="left" w:pos="720"/>
          <w:tab w:val="left" w:pos="5490"/>
        </w:tabs>
        <w:spacing w:after="0" w:line="240" w:lineRule="auto"/>
        <w:rPr>
          <w:sz w:val="24"/>
          <w:szCs w:val="24"/>
        </w:rPr>
      </w:pPr>
      <w:r>
        <w:rPr>
          <w:sz w:val="24"/>
          <w:szCs w:val="24"/>
        </w:rPr>
        <w:tab/>
        <w:t>Apple Ahearn</w:t>
      </w:r>
      <w:r>
        <w:rPr>
          <w:sz w:val="24"/>
          <w:szCs w:val="24"/>
        </w:rPr>
        <w:tab/>
        <w:t>Sam Black</w:t>
      </w:r>
    </w:p>
    <w:p w:rsidR="00982A07" w:rsidRDefault="00982A07" w:rsidP="00982A07">
      <w:pPr>
        <w:tabs>
          <w:tab w:val="left" w:pos="720"/>
          <w:tab w:val="left" w:pos="5490"/>
        </w:tabs>
        <w:spacing w:after="0" w:line="240" w:lineRule="auto"/>
        <w:rPr>
          <w:sz w:val="24"/>
          <w:szCs w:val="24"/>
        </w:rPr>
      </w:pPr>
      <w:r>
        <w:rPr>
          <w:sz w:val="24"/>
          <w:szCs w:val="24"/>
        </w:rPr>
        <w:tab/>
        <w:t>Steve Ball</w:t>
      </w:r>
      <w:r>
        <w:rPr>
          <w:sz w:val="24"/>
          <w:szCs w:val="24"/>
        </w:rPr>
        <w:tab/>
        <w:t>Cynthia Baldwin</w:t>
      </w:r>
    </w:p>
    <w:p w:rsidR="00982A07" w:rsidRDefault="00982A07" w:rsidP="00982A07">
      <w:pPr>
        <w:tabs>
          <w:tab w:val="left" w:pos="720"/>
          <w:tab w:val="left" w:pos="5490"/>
        </w:tabs>
        <w:spacing w:after="0" w:line="240" w:lineRule="auto"/>
        <w:rPr>
          <w:sz w:val="24"/>
          <w:szCs w:val="24"/>
        </w:rPr>
      </w:pPr>
      <w:r>
        <w:rPr>
          <w:sz w:val="24"/>
          <w:szCs w:val="24"/>
        </w:rPr>
        <w:tab/>
        <w:t xml:space="preserve">Richard </w:t>
      </w:r>
      <w:proofErr w:type="spellStart"/>
      <w:r>
        <w:rPr>
          <w:sz w:val="24"/>
          <w:szCs w:val="24"/>
        </w:rPr>
        <w:t>Nathorst</w:t>
      </w:r>
      <w:proofErr w:type="spellEnd"/>
    </w:p>
    <w:p w:rsidR="00982A07" w:rsidRDefault="00982A07" w:rsidP="00982A07">
      <w:pPr>
        <w:tabs>
          <w:tab w:val="left" w:pos="720"/>
          <w:tab w:val="left" w:pos="5490"/>
        </w:tabs>
        <w:spacing w:after="0" w:line="240" w:lineRule="auto"/>
        <w:rPr>
          <w:sz w:val="24"/>
          <w:szCs w:val="24"/>
        </w:rPr>
      </w:pPr>
      <w:r>
        <w:rPr>
          <w:sz w:val="24"/>
          <w:szCs w:val="24"/>
        </w:rPr>
        <w:tab/>
        <w:t>Kate Rice</w:t>
      </w:r>
    </w:p>
    <w:p w:rsidR="00982A07" w:rsidRDefault="00982A07" w:rsidP="00982A07">
      <w:pPr>
        <w:tabs>
          <w:tab w:val="left" w:pos="720"/>
          <w:tab w:val="left" w:pos="5490"/>
        </w:tabs>
        <w:spacing w:after="0" w:line="240" w:lineRule="auto"/>
        <w:rPr>
          <w:sz w:val="24"/>
          <w:szCs w:val="24"/>
        </w:rPr>
      </w:pPr>
      <w:r>
        <w:rPr>
          <w:sz w:val="24"/>
          <w:szCs w:val="24"/>
        </w:rPr>
        <w:tab/>
        <w:t xml:space="preserve">Eva </w:t>
      </w:r>
      <w:proofErr w:type="spellStart"/>
      <w:r>
        <w:rPr>
          <w:sz w:val="24"/>
          <w:szCs w:val="24"/>
        </w:rPr>
        <w:t>Gibavic</w:t>
      </w:r>
      <w:proofErr w:type="spellEnd"/>
    </w:p>
    <w:p w:rsidR="002B5417" w:rsidRDefault="002B5417" w:rsidP="00982A07">
      <w:pPr>
        <w:tabs>
          <w:tab w:val="left" w:pos="720"/>
          <w:tab w:val="left" w:pos="5490"/>
        </w:tabs>
        <w:spacing w:after="0" w:line="240" w:lineRule="auto"/>
        <w:rPr>
          <w:sz w:val="24"/>
          <w:szCs w:val="24"/>
        </w:rPr>
      </w:pPr>
    </w:p>
    <w:p w:rsidR="002B5417" w:rsidRDefault="002B5417" w:rsidP="00982A07">
      <w:pPr>
        <w:tabs>
          <w:tab w:val="left" w:pos="720"/>
          <w:tab w:val="left" w:pos="5490"/>
        </w:tabs>
        <w:spacing w:after="0" w:line="240" w:lineRule="auto"/>
        <w:rPr>
          <w:sz w:val="24"/>
          <w:szCs w:val="24"/>
        </w:rPr>
      </w:pPr>
      <w:r>
        <w:rPr>
          <w:sz w:val="24"/>
          <w:szCs w:val="24"/>
        </w:rPr>
        <w:t>Agenda:</w:t>
      </w:r>
    </w:p>
    <w:p w:rsidR="002B5417" w:rsidRDefault="002B5417" w:rsidP="002B5417">
      <w:pPr>
        <w:tabs>
          <w:tab w:val="left" w:pos="270"/>
          <w:tab w:val="left" w:pos="5490"/>
        </w:tabs>
        <w:spacing w:after="0" w:line="240" w:lineRule="auto"/>
        <w:rPr>
          <w:sz w:val="24"/>
          <w:szCs w:val="24"/>
        </w:rPr>
      </w:pPr>
      <w:r>
        <w:rPr>
          <w:sz w:val="24"/>
          <w:szCs w:val="24"/>
        </w:rPr>
        <w:tab/>
        <w:t>1. Review CPC process and schedule</w:t>
      </w:r>
    </w:p>
    <w:p w:rsidR="002B5417" w:rsidRDefault="002B5417" w:rsidP="002B5417">
      <w:pPr>
        <w:tabs>
          <w:tab w:val="left" w:pos="270"/>
          <w:tab w:val="left" w:pos="5490"/>
        </w:tabs>
        <w:spacing w:after="0" w:line="240" w:lineRule="auto"/>
        <w:rPr>
          <w:sz w:val="24"/>
          <w:szCs w:val="24"/>
        </w:rPr>
      </w:pPr>
      <w:r>
        <w:rPr>
          <w:sz w:val="24"/>
          <w:szCs w:val="24"/>
        </w:rPr>
        <w:tab/>
        <w:t>2. Begin discussing applications</w:t>
      </w:r>
    </w:p>
    <w:p w:rsidR="002B5417" w:rsidRDefault="002B5417" w:rsidP="002B5417">
      <w:pPr>
        <w:tabs>
          <w:tab w:val="left" w:pos="270"/>
          <w:tab w:val="left" w:pos="5490"/>
        </w:tabs>
        <w:spacing w:after="0" w:line="240" w:lineRule="auto"/>
        <w:rPr>
          <w:sz w:val="24"/>
          <w:szCs w:val="24"/>
        </w:rPr>
      </w:pPr>
    </w:p>
    <w:p w:rsidR="002B5417" w:rsidRDefault="002B5417" w:rsidP="002B5417">
      <w:pPr>
        <w:tabs>
          <w:tab w:val="left" w:pos="270"/>
          <w:tab w:val="left" w:pos="5490"/>
        </w:tabs>
        <w:spacing w:after="0" w:line="240" w:lineRule="auto"/>
        <w:rPr>
          <w:sz w:val="24"/>
          <w:szCs w:val="24"/>
        </w:rPr>
      </w:pPr>
      <w:r>
        <w:rPr>
          <w:sz w:val="24"/>
          <w:szCs w:val="24"/>
        </w:rPr>
        <w:t>Applications Discu</w:t>
      </w:r>
      <w:r w:rsidR="003127C5">
        <w:rPr>
          <w:sz w:val="24"/>
          <w:szCs w:val="24"/>
        </w:rPr>
        <w:t>ssions/Questions for proponents:</w:t>
      </w:r>
    </w:p>
    <w:p w:rsidR="002B5417" w:rsidRDefault="002B5417" w:rsidP="002B5417">
      <w:pPr>
        <w:tabs>
          <w:tab w:val="left" w:pos="270"/>
          <w:tab w:val="left" w:pos="5490"/>
        </w:tabs>
        <w:spacing w:after="0" w:line="240" w:lineRule="auto"/>
        <w:rPr>
          <w:sz w:val="24"/>
          <w:szCs w:val="24"/>
        </w:rPr>
      </w:pPr>
    </w:p>
    <w:p w:rsidR="002B5417" w:rsidRPr="003127C5" w:rsidRDefault="002B5417" w:rsidP="002B5417">
      <w:pPr>
        <w:tabs>
          <w:tab w:val="left" w:pos="270"/>
          <w:tab w:val="left" w:pos="5490"/>
        </w:tabs>
        <w:spacing w:after="0" w:line="240" w:lineRule="auto"/>
        <w:rPr>
          <w:sz w:val="24"/>
          <w:szCs w:val="24"/>
          <w:u w:val="single"/>
        </w:rPr>
      </w:pPr>
      <w:r>
        <w:rPr>
          <w:sz w:val="24"/>
          <w:szCs w:val="24"/>
        </w:rPr>
        <w:tab/>
      </w:r>
      <w:r w:rsidRPr="003127C5">
        <w:rPr>
          <w:sz w:val="24"/>
          <w:szCs w:val="24"/>
          <w:u w:val="single"/>
        </w:rPr>
        <w:t>Friends of the North Leverett Sawmill</w:t>
      </w:r>
      <w:r w:rsidR="008B2B38" w:rsidRPr="003127C5">
        <w:rPr>
          <w:sz w:val="24"/>
          <w:szCs w:val="24"/>
          <w:u w:val="single"/>
        </w:rPr>
        <w:t xml:space="preserve"> (FONLS)</w:t>
      </w:r>
    </w:p>
    <w:p w:rsidR="002B5417" w:rsidRDefault="002B5417" w:rsidP="002B5417">
      <w:pPr>
        <w:pStyle w:val="ListParagraph"/>
        <w:numPr>
          <w:ilvl w:val="0"/>
          <w:numId w:val="3"/>
        </w:numPr>
        <w:tabs>
          <w:tab w:val="left" w:pos="270"/>
          <w:tab w:val="left" w:pos="5490"/>
        </w:tabs>
        <w:spacing w:after="0" w:line="240" w:lineRule="auto"/>
        <w:rPr>
          <w:sz w:val="24"/>
          <w:szCs w:val="24"/>
        </w:rPr>
      </w:pPr>
      <w:r>
        <w:rPr>
          <w:sz w:val="24"/>
          <w:szCs w:val="24"/>
        </w:rPr>
        <w:t>What is the overall cost to bring the entire project to completion (in addition to the requested funding)?</w:t>
      </w:r>
    </w:p>
    <w:p w:rsidR="002B5417" w:rsidRPr="002B5417" w:rsidRDefault="002B5417" w:rsidP="002B5417">
      <w:pPr>
        <w:pStyle w:val="ListParagraph"/>
        <w:numPr>
          <w:ilvl w:val="1"/>
          <w:numId w:val="3"/>
        </w:numPr>
        <w:tabs>
          <w:tab w:val="left" w:pos="270"/>
          <w:tab w:val="left" w:pos="5490"/>
        </w:tabs>
        <w:spacing w:after="0" w:line="240" w:lineRule="auto"/>
        <w:rPr>
          <w:sz w:val="24"/>
          <w:szCs w:val="24"/>
        </w:rPr>
      </w:pPr>
      <w:r>
        <w:rPr>
          <w:sz w:val="24"/>
          <w:szCs w:val="24"/>
        </w:rPr>
        <w:t>What’s the gap between what is requested from CPA and what is needed?</w:t>
      </w:r>
    </w:p>
    <w:p w:rsidR="002B5417" w:rsidRDefault="002B5417" w:rsidP="002B5417">
      <w:pPr>
        <w:pStyle w:val="ListParagraph"/>
        <w:numPr>
          <w:ilvl w:val="0"/>
          <w:numId w:val="3"/>
        </w:numPr>
        <w:tabs>
          <w:tab w:val="left" w:pos="270"/>
          <w:tab w:val="left" w:pos="5490"/>
        </w:tabs>
        <w:spacing w:after="0" w:line="240" w:lineRule="auto"/>
        <w:rPr>
          <w:sz w:val="24"/>
          <w:szCs w:val="24"/>
        </w:rPr>
      </w:pPr>
      <w:r>
        <w:rPr>
          <w:sz w:val="24"/>
          <w:szCs w:val="24"/>
        </w:rPr>
        <w:t>When would the work be complete?</w:t>
      </w:r>
    </w:p>
    <w:p w:rsidR="00715E1C" w:rsidRDefault="00715E1C" w:rsidP="002B5417">
      <w:pPr>
        <w:pStyle w:val="ListParagraph"/>
        <w:numPr>
          <w:ilvl w:val="0"/>
          <w:numId w:val="3"/>
        </w:numPr>
        <w:tabs>
          <w:tab w:val="left" w:pos="270"/>
          <w:tab w:val="left" w:pos="5490"/>
        </w:tabs>
        <w:spacing w:after="0" w:line="240" w:lineRule="auto"/>
        <w:rPr>
          <w:sz w:val="24"/>
          <w:szCs w:val="24"/>
        </w:rPr>
      </w:pPr>
      <w:r>
        <w:rPr>
          <w:sz w:val="24"/>
          <w:szCs w:val="24"/>
        </w:rPr>
        <w:t xml:space="preserve">Page 3 of the application states (in bold) that the structural stability (for which the proposal seeks funding) will allow the initiation of non-structural repairs funded by </w:t>
      </w:r>
      <w:r w:rsidR="008B2B38">
        <w:rPr>
          <w:sz w:val="24"/>
          <w:szCs w:val="24"/>
        </w:rPr>
        <w:t>NPS Semi-</w:t>
      </w:r>
      <w:proofErr w:type="spellStart"/>
      <w:r w:rsidR="008B2B38">
        <w:rPr>
          <w:sz w:val="24"/>
          <w:szCs w:val="24"/>
        </w:rPr>
        <w:t>Quincentennial</w:t>
      </w:r>
      <w:proofErr w:type="spellEnd"/>
      <w:r w:rsidR="008B2B38">
        <w:rPr>
          <w:sz w:val="24"/>
          <w:szCs w:val="24"/>
        </w:rPr>
        <w:t xml:space="preserve"> Program grant: If CPA funding is not obtained, does that mean the non-structural repairs can’t be completed?</w:t>
      </w:r>
    </w:p>
    <w:p w:rsidR="002B5417" w:rsidRDefault="00715E1C" w:rsidP="002B5417">
      <w:pPr>
        <w:pStyle w:val="ListParagraph"/>
        <w:numPr>
          <w:ilvl w:val="0"/>
          <w:numId w:val="3"/>
        </w:numPr>
        <w:tabs>
          <w:tab w:val="left" w:pos="270"/>
          <w:tab w:val="left" w:pos="5490"/>
        </w:tabs>
        <w:spacing w:after="0" w:line="240" w:lineRule="auto"/>
        <w:rPr>
          <w:sz w:val="24"/>
          <w:szCs w:val="24"/>
        </w:rPr>
      </w:pPr>
      <w:r>
        <w:rPr>
          <w:sz w:val="24"/>
          <w:szCs w:val="24"/>
        </w:rPr>
        <w:t xml:space="preserve">Maintenance plan: </w:t>
      </w:r>
      <w:r w:rsidR="002B5417">
        <w:rPr>
          <w:sz w:val="24"/>
          <w:szCs w:val="24"/>
        </w:rPr>
        <w:t>The proposal states that Mass. Cultural Facilities Fund will</w:t>
      </w:r>
      <w:r>
        <w:rPr>
          <w:sz w:val="24"/>
          <w:szCs w:val="24"/>
        </w:rPr>
        <w:t xml:space="preserve"> fund the maintenance plan, but not granted yet. If not granted, then what? Is there a plan now and if so what is it? </w:t>
      </w:r>
    </w:p>
    <w:p w:rsidR="00715E1C" w:rsidRDefault="008B2B38" w:rsidP="002B5417">
      <w:pPr>
        <w:pStyle w:val="ListParagraph"/>
        <w:numPr>
          <w:ilvl w:val="0"/>
          <w:numId w:val="3"/>
        </w:numPr>
        <w:tabs>
          <w:tab w:val="left" w:pos="270"/>
          <w:tab w:val="left" w:pos="5490"/>
        </w:tabs>
        <w:spacing w:after="0" w:line="240" w:lineRule="auto"/>
        <w:rPr>
          <w:sz w:val="24"/>
          <w:szCs w:val="24"/>
        </w:rPr>
      </w:pPr>
      <w:r>
        <w:rPr>
          <w:sz w:val="24"/>
          <w:szCs w:val="24"/>
        </w:rPr>
        <w:t xml:space="preserve">The most historic aspect of the mill is the long saw, instrumental in cutting keels in WWII, this is the only one of the two ever built in the country that is still in existence. </w:t>
      </w:r>
      <w:r w:rsidR="00715E1C">
        <w:rPr>
          <w:sz w:val="24"/>
          <w:szCs w:val="24"/>
        </w:rPr>
        <w:t>Concern that the entire original saw and carriage stay in place, that only the outside shell is being preserved and not the inside.</w:t>
      </w:r>
    </w:p>
    <w:p w:rsidR="00715E1C" w:rsidRDefault="00715E1C" w:rsidP="002B5417">
      <w:pPr>
        <w:pStyle w:val="ListParagraph"/>
        <w:numPr>
          <w:ilvl w:val="0"/>
          <w:numId w:val="3"/>
        </w:numPr>
        <w:tabs>
          <w:tab w:val="left" w:pos="270"/>
          <w:tab w:val="left" w:pos="5490"/>
        </w:tabs>
        <w:spacing w:after="0" w:line="240" w:lineRule="auto"/>
        <w:rPr>
          <w:sz w:val="24"/>
          <w:szCs w:val="24"/>
        </w:rPr>
      </w:pPr>
      <w:r>
        <w:rPr>
          <w:sz w:val="24"/>
          <w:szCs w:val="24"/>
        </w:rPr>
        <w:t>Will people be charged for using the space?</w:t>
      </w:r>
    </w:p>
    <w:p w:rsidR="00715E1C" w:rsidRDefault="00715E1C" w:rsidP="002B5417">
      <w:pPr>
        <w:pStyle w:val="ListParagraph"/>
        <w:numPr>
          <w:ilvl w:val="0"/>
          <w:numId w:val="3"/>
        </w:numPr>
        <w:tabs>
          <w:tab w:val="left" w:pos="270"/>
          <w:tab w:val="left" w:pos="5490"/>
        </w:tabs>
        <w:spacing w:after="0" w:line="240" w:lineRule="auto"/>
        <w:rPr>
          <w:sz w:val="24"/>
          <w:szCs w:val="24"/>
        </w:rPr>
      </w:pPr>
      <w:r>
        <w:rPr>
          <w:sz w:val="24"/>
          <w:szCs w:val="24"/>
        </w:rPr>
        <w:t>What is the capacity of the building?</w:t>
      </w:r>
    </w:p>
    <w:p w:rsidR="00715E1C" w:rsidRDefault="008B2B38" w:rsidP="002B5417">
      <w:pPr>
        <w:pStyle w:val="ListParagraph"/>
        <w:numPr>
          <w:ilvl w:val="0"/>
          <w:numId w:val="3"/>
        </w:numPr>
        <w:tabs>
          <w:tab w:val="left" w:pos="270"/>
          <w:tab w:val="left" w:pos="5490"/>
        </w:tabs>
        <w:spacing w:after="0" w:line="240" w:lineRule="auto"/>
        <w:rPr>
          <w:sz w:val="24"/>
          <w:szCs w:val="24"/>
        </w:rPr>
      </w:pPr>
      <w:r>
        <w:rPr>
          <w:sz w:val="24"/>
          <w:szCs w:val="24"/>
        </w:rPr>
        <w:t>FONLS board consists of older folks. How is FONSL working to ensure that there will be others to carry on in the future?</w:t>
      </w:r>
    </w:p>
    <w:p w:rsidR="008B2B38" w:rsidRDefault="008B2B38" w:rsidP="002B5417">
      <w:pPr>
        <w:pStyle w:val="ListParagraph"/>
        <w:numPr>
          <w:ilvl w:val="0"/>
          <w:numId w:val="3"/>
        </w:numPr>
        <w:tabs>
          <w:tab w:val="left" w:pos="270"/>
          <w:tab w:val="left" w:pos="5490"/>
        </w:tabs>
        <w:spacing w:after="0" w:line="240" w:lineRule="auto"/>
        <w:rPr>
          <w:sz w:val="24"/>
          <w:szCs w:val="24"/>
        </w:rPr>
      </w:pPr>
      <w:r>
        <w:rPr>
          <w:sz w:val="24"/>
          <w:szCs w:val="24"/>
        </w:rPr>
        <w:t>Adaptive re-use. If the sawmill will never function as a mill again, is there a plan to take out the dam to allow for the return of the ecology to pre-mill status?</w:t>
      </w:r>
    </w:p>
    <w:p w:rsidR="008B2B38" w:rsidRDefault="008B2B38" w:rsidP="002B5417">
      <w:pPr>
        <w:pStyle w:val="ListParagraph"/>
        <w:numPr>
          <w:ilvl w:val="0"/>
          <w:numId w:val="3"/>
        </w:numPr>
        <w:tabs>
          <w:tab w:val="left" w:pos="270"/>
          <w:tab w:val="left" w:pos="5490"/>
        </w:tabs>
        <w:spacing w:after="0" w:line="240" w:lineRule="auto"/>
        <w:rPr>
          <w:sz w:val="24"/>
          <w:szCs w:val="24"/>
        </w:rPr>
      </w:pPr>
      <w:r>
        <w:rPr>
          <w:sz w:val="24"/>
          <w:szCs w:val="24"/>
        </w:rPr>
        <w:t>The septic system is still not approved. What is the contingency if it doesn’t get approved?</w:t>
      </w:r>
    </w:p>
    <w:p w:rsidR="008B2B38" w:rsidRDefault="008B2B38" w:rsidP="002B5417">
      <w:pPr>
        <w:pStyle w:val="ListParagraph"/>
        <w:numPr>
          <w:ilvl w:val="0"/>
          <w:numId w:val="3"/>
        </w:numPr>
        <w:tabs>
          <w:tab w:val="left" w:pos="270"/>
          <w:tab w:val="left" w:pos="5490"/>
        </w:tabs>
        <w:spacing w:after="0" w:line="240" w:lineRule="auto"/>
        <w:rPr>
          <w:sz w:val="24"/>
          <w:szCs w:val="24"/>
        </w:rPr>
      </w:pPr>
      <w:r>
        <w:rPr>
          <w:sz w:val="24"/>
          <w:szCs w:val="24"/>
        </w:rPr>
        <w:t xml:space="preserve">Drinking water will be needed for </w:t>
      </w:r>
      <w:r w:rsidR="007144A2">
        <w:rPr>
          <w:sz w:val="24"/>
          <w:szCs w:val="24"/>
        </w:rPr>
        <w:t>the facility functions. Given the PFAS contamination present in the area and that it is likely to be found when the new well, what is the remediation plan and how would it be funded?</w:t>
      </w:r>
    </w:p>
    <w:p w:rsidR="007144A2" w:rsidRDefault="007144A2" w:rsidP="002B5417">
      <w:pPr>
        <w:pStyle w:val="ListParagraph"/>
        <w:numPr>
          <w:ilvl w:val="0"/>
          <w:numId w:val="3"/>
        </w:numPr>
        <w:tabs>
          <w:tab w:val="left" w:pos="270"/>
          <w:tab w:val="left" w:pos="5490"/>
        </w:tabs>
        <w:spacing w:after="0" w:line="240" w:lineRule="auto"/>
        <w:rPr>
          <w:sz w:val="24"/>
          <w:szCs w:val="24"/>
        </w:rPr>
      </w:pPr>
      <w:r>
        <w:rPr>
          <w:sz w:val="24"/>
          <w:szCs w:val="24"/>
        </w:rPr>
        <w:lastRenderedPageBreak/>
        <w:t xml:space="preserve">There are new FEMA flood plans. Has FONLS assessed what impact the new plans might have on their proposed work? </w:t>
      </w:r>
    </w:p>
    <w:p w:rsidR="007144A2" w:rsidRDefault="007144A2" w:rsidP="002B5417">
      <w:pPr>
        <w:pStyle w:val="ListParagraph"/>
        <w:numPr>
          <w:ilvl w:val="0"/>
          <w:numId w:val="3"/>
        </w:numPr>
        <w:tabs>
          <w:tab w:val="left" w:pos="270"/>
          <w:tab w:val="left" w:pos="5490"/>
        </w:tabs>
        <w:spacing w:after="0" w:line="240" w:lineRule="auto"/>
        <w:rPr>
          <w:sz w:val="24"/>
          <w:szCs w:val="24"/>
        </w:rPr>
      </w:pPr>
      <w:r>
        <w:rPr>
          <w:sz w:val="24"/>
          <w:szCs w:val="24"/>
        </w:rPr>
        <w:t>Do you anticipate coming back to CPA in the future for additional funding if this proposal is approved?</w:t>
      </w:r>
    </w:p>
    <w:p w:rsidR="007144A2" w:rsidRDefault="007144A2" w:rsidP="007144A2">
      <w:pPr>
        <w:pStyle w:val="ListParagraph"/>
        <w:tabs>
          <w:tab w:val="left" w:pos="270"/>
          <w:tab w:val="left" w:pos="5490"/>
        </w:tabs>
        <w:spacing w:after="0" w:line="240" w:lineRule="auto"/>
        <w:ind w:left="995"/>
        <w:rPr>
          <w:sz w:val="24"/>
          <w:szCs w:val="24"/>
        </w:rPr>
      </w:pPr>
    </w:p>
    <w:p w:rsidR="007144A2" w:rsidRPr="003127C5" w:rsidRDefault="007144A2" w:rsidP="007144A2">
      <w:pPr>
        <w:tabs>
          <w:tab w:val="left" w:pos="270"/>
          <w:tab w:val="left" w:pos="5490"/>
        </w:tabs>
        <w:spacing w:after="0" w:line="240" w:lineRule="auto"/>
        <w:rPr>
          <w:sz w:val="24"/>
          <w:szCs w:val="24"/>
          <w:u w:val="single"/>
        </w:rPr>
      </w:pPr>
      <w:r>
        <w:rPr>
          <w:sz w:val="24"/>
          <w:szCs w:val="24"/>
        </w:rPr>
        <w:tab/>
      </w:r>
      <w:proofErr w:type="spellStart"/>
      <w:r w:rsidRPr="003127C5">
        <w:rPr>
          <w:sz w:val="24"/>
          <w:szCs w:val="24"/>
          <w:u w:val="single"/>
        </w:rPr>
        <w:t>Pickleball</w:t>
      </w:r>
      <w:proofErr w:type="spellEnd"/>
      <w:r w:rsidRPr="003127C5">
        <w:rPr>
          <w:sz w:val="24"/>
          <w:szCs w:val="24"/>
          <w:u w:val="single"/>
        </w:rPr>
        <w:t xml:space="preserve"> </w:t>
      </w:r>
      <w:r w:rsidR="00F85F6B" w:rsidRPr="003127C5">
        <w:rPr>
          <w:sz w:val="24"/>
          <w:szCs w:val="24"/>
          <w:u w:val="single"/>
        </w:rPr>
        <w:t>for All</w:t>
      </w:r>
      <w:r w:rsidRPr="003127C5">
        <w:rPr>
          <w:sz w:val="24"/>
          <w:szCs w:val="24"/>
          <w:u w:val="single"/>
        </w:rPr>
        <w:t xml:space="preserve"> </w:t>
      </w:r>
    </w:p>
    <w:p w:rsidR="007144A2" w:rsidRDefault="007144A2" w:rsidP="007144A2">
      <w:pPr>
        <w:pStyle w:val="ListParagraph"/>
        <w:numPr>
          <w:ilvl w:val="0"/>
          <w:numId w:val="4"/>
        </w:numPr>
        <w:tabs>
          <w:tab w:val="left" w:pos="270"/>
          <w:tab w:val="left" w:pos="5490"/>
        </w:tabs>
        <w:spacing w:after="0" w:line="240" w:lineRule="auto"/>
        <w:ind w:left="990"/>
        <w:rPr>
          <w:sz w:val="24"/>
          <w:szCs w:val="24"/>
        </w:rPr>
      </w:pPr>
      <w:r>
        <w:rPr>
          <w:sz w:val="24"/>
          <w:szCs w:val="24"/>
        </w:rPr>
        <w:t>Is there really a need for two courts? How many people would actually use them?</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The proposal says no permits are required. Committee should explore this further because there are a number of permits that would be required.</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Has the committee presented this to the Select Board (SB)? Does it have the SB endorsement to have the courts built on town land?</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 xml:space="preserve">The courts would be constructed over the existing (although not functioning) geothermal system for the Library. Concern expressed that </w:t>
      </w:r>
      <w:proofErr w:type="gramStart"/>
      <w:r>
        <w:rPr>
          <w:sz w:val="24"/>
          <w:szCs w:val="24"/>
        </w:rPr>
        <w:t>the this</w:t>
      </w:r>
      <w:proofErr w:type="gramEnd"/>
      <w:r>
        <w:rPr>
          <w:sz w:val="24"/>
          <w:szCs w:val="24"/>
        </w:rPr>
        <w:t xml:space="preserve"> would prohibit retrofitting of geothermal in the future.</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What is the maintenance plan? Who pays for it?</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Concern that the courts would pave over the wetlands recharge area, which could raise water levels in other areas around the Library and the School.</w:t>
      </w:r>
    </w:p>
    <w:p w:rsidR="00FF6850"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Have other areas that could be used temporarily been investigated, such as the North Leverett Fire station parking lot, etc.?</w:t>
      </w:r>
    </w:p>
    <w:p w:rsidR="00AB7CF8" w:rsidRDefault="00FF6850" w:rsidP="007144A2">
      <w:pPr>
        <w:pStyle w:val="ListParagraph"/>
        <w:numPr>
          <w:ilvl w:val="0"/>
          <w:numId w:val="4"/>
        </w:numPr>
        <w:tabs>
          <w:tab w:val="left" w:pos="270"/>
          <w:tab w:val="left" w:pos="5490"/>
        </w:tabs>
        <w:spacing w:after="0" w:line="240" w:lineRule="auto"/>
        <w:ind w:left="990"/>
        <w:rPr>
          <w:sz w:val="24"/>
          <w:szCs w:val="24"/>
        </w:rPr>
      </w:pPr>
      <w:r>
        <w:rPr>
          <w:sz w:val="24"/>
          <w:szCs w:val="24"/>
        </w:rPr>
        <w:t xml:space="preserve">The proposal (page 5) indicates that there may be other funding available, but that these funds have not been requested. </w:t>
      </w:r>
      <w:r w:rsidR="00AB7CF8">
        <w:rPr>
          <w:sz w:val="24"/>
          <w:szCs w:val="24"/>
        </w:rPr>
        <w:t>Will they be requested? When would the outcome of such funding requests be known? Provide more specifics for fundraising plan.</w:t>
      </w:r>
    </w:p>
    <w:p w:rsidR="00FF6850" w:rsidRDefault="00AB7CF8" w:rsidP="007144A2">
      <w:pPr>
        <w:pStyle w:val="ListParagraph"/>
        <w:numPr>
          <w:ilvl w:val="0"/>
          <w:numId w:val="4"/>
        </w:numPr>
        <w:tabs>
          <w:tab w:val="left" w:pos="270"/>
          <w:tab w:val="left" w:pos="5490"/>
        </w:tabs>
        <w:spacing w:after="0" w:line="240" w:lineRule="auto"/>
        <w:ind w:left="990"/>
        <w:rPr>
          <w:sz w:val="24"/>
          <w:szCs w:val="24"/>
        </w:rPr>
      </w:pPr>
      <w:r>
        <w:rPr>
          <w:sz w:val="24"/>
          <w:szCs w:val="24"/>
        </w:rPr>
        <w:t>When will construction estimates be received?</w:t>
      </w:r>
    </w:p>
    <w:p w:rsidR="00AB7CF8" w:rsidRDefault="00AB7CF8" w:rsidP="007144A2">
      <w:pPr>
        <w:pStyle w:val="ListParagraph"/>
        <w:numPr>
          <w:ilvl w:val="0"/>
          <w:numId w:val="4"/>
        </w:numPr>
        <w:tabs>
          <w:tab w:val="left" w:pos="270"/>
          <w:tab w:val="left" w:pos="5490"/>
        </w:tabs>
        <w:spacing w:after="0" w:line="240" w:lineRule="auto"/>
        <w:ind w:left="990"/>
        <w:rPr>
          <w:sz w:val="24"/>
          <w:szCs w:val="24"/>
        </w:rPr>
      </w:pPr>
      <w:r>
        <w:rPr>
          <w:sz w:val="24"/>
          <w:szCs w:val="24"/>
        </w:rPr>
        <w:t>Would the courts be used in the winter?</w:t>
      </w:r>
    </w:p>
    <w:p w:rsidR="00AB7CF8" w:rsidRDefault="00AB7CF8" w:rsidP="007144A2">
      <w:pPr>
        <w:pStyle w:val="ListParagraph"/>
        <w:numPr>
          <w:ilvl w:val="0"/>
          <w:numId w:val="4"/>
        </w:numPr>
        <w:tabs>
          <w:tab w:val="left" w:pos="270"/>
          <w:tab w:val="left" w:pos="5490"/>
        </w:tabs>
        <w:spacing w:after="0" w:line="240" w:lineRule="auto"/>
        <w:ind w:left="990"/>
        <w:rPr>
          <w:sz w:val="24"/>
          <w:szCs w:val="24"/>
        </w:rPr>
      </w:pPr>
      <w:r>
        <w:rPr>
          <w:sz w:val="24"/>
          <w:szCs w:val="24"/>
        </w:rPr>
        <w:t xml:space="preserve">Concern about sound from the </w:t>
      </w:r>
      <w:proofErr w:type="spellStart"/>
      <w:r>
        <w:rPr>
          <w:sz w:val="24"/>
          <w:szCs w:val="24"/>
        </w:rPr>
        <w:t>pickleball</w:t>
      </w:r>
      <w:proofErr w:type="spellEnd"/>
      <w:r>
        <w:rPr>
          <w:sz w:val="24"/>
          <w:szCs w:val="24"/>
        </w:rPr>
        <w:t xml:space="preserve"> courts relative to the Library. </w:t>
      </w:r>
    </w:p>
    <w:p w:rsidR="00AB7CF8" w:rsidRDefault="00AB7CF8" w:rsidP="00AB7CF8">
      <w:pPr>
        <w:pStyle w:val="ListParagraph"/>
        <w:numPr>
          <w:ilvl w:val="1"/>
          <w:numId w:val="4"/>
        </w:numPr>
        <w:tabs>
          <w:tab w:val="left" w:pos="270"/>
          <w:tab w:val="left" w:pos="5490"/>
        </w:tabs>
        <w:spacing w:after="0" w:line="240" w:lineRule="auto"/>
        <w:rPr>
          <w:sz w:val="24"/>
          <w:szCs w:val="24"/>
        </w:rPr>
      </w:pPr>
      <w:r>
        <w:rPr>
          <w:sz w:val="24"/>
          <w:szCs w:val="24"/>
        </w:rPr>
        <w:t>Clarification needed from the Library as to concern/endorsement.</w:t>
      </w:r>
    </w:p>
    <w:p w:rsidR="00AB7CF8" w:rsidRDefault="00AB7CF8" w:rsidP="00AB7CF8">
      <w:pPr>
        <w:pStyle w:val="ListParagraph"/>
        <w:numPr>
          <w:ilvl w:val="1"/>
          <w:numId w:val="4"/>
        </w:numPr>
        <w:tabs>
          <w:tab w:val="left" w:pos="270"/>
          <w:tab w:val="left" w:pos="5490"/>
        </w:tabs>
        <w:spacing w:after="0" w:line="240" w:lineRule="auto"/>
        <w:rPr>
          <w:sz w:val="24"/>
          <w:szCs w:val="24"/>
        </w:rPr>
      </w:pPr>
      <w:r>
        <w:rPr>
          <w:sz w:val="24"/>
          <w:szCs w:val="24"/>
        </w:rPr>
        <w:t>Proposal says the courts will not be used when there are scheduled outside activities at the Library. Concern that the sound might be an issue for people using the Pocket Park which the town appropriated considerable funding for last year.</w:t>
      </w:r>
    </w:p>
    <w:p w:rsidR="00AB7CF8" w:rsidRDefault="00AB7CF8" w:rsidP="00AB7CF8">
      <w:pPr>
        <w:pStyle w:val="ListParagraph"/>
        <w:numPr>
          <w:ilvl w:val="1"/>
          <w:numId w:val="4"/>
        </w:numPr>
        <w:tabs>
          <w:tab w:val="left" w:pos="270"/>
          <w:tab w:val="left" w:pos="5490"/>
        </w:tabs>
        <w:spacing w:after="0" w:line="240" w:lineRule="auto"/>
        <w:rPr>
          <w:sz w:val="24"/>
          <w:szCs w:val="24"/>
        </w:rPr>
      </w:pPr>
      <w:r>
        <w:rPr>
          <w:sz w:val="24"/>
          <w:szCs w:val="24"/>
        </w:rPr>
        <w:t>Would sound impact normal Library use?</w:t>
      </w:r>
    </w:p>
    <w:p w:rsidR="00AB7CF8" w:rsidRDefault="00AB7CF8" w:rsidP="00AB7CF8">
      <w:pPr>
        <w:pStyle w:val="ListParagraph"/>
        <w:numPr>
          <w:ilvl w:val="1"/>
          <w:numId w:val="4"/>
        </w:numPr>
        <w:tabs>
          <w:tab w:val="left" w:pos="270"/>
          <w:tab w:val="left" w:pos="5490"/>
        </w:tabs>
        <w:spacing w:after="0" w:line="240" w:lineRule="auto"/>
        <w:rPr>
          <w:sz w:val="24"/>
          <w:szCs w:val="24"/>
        </w:rPr>
      </w:pPr>
      <w:r>
        <w:rPr>
          <w:sz w:val="24"/>
          <w:szCs w:val="24"/>
        </w:rPr>
        <w:t>Request more specifics on the sound mitigation plan.</w:t>
      </w:r>
    </w:p>
    <w:p w:rsidR="00AB7CF8" w:rsidRPr="00CD163D" w:rsidRDefault="00AB7CF8" w:rsidP="00CD163D">
      <w:pPr>
        <w:tabs>
          <w:tab w:val="left" w:pos="270"/>
          <w:tab w:val="left" w:pos="5490"/>
        </w:tabs>
        <w:spacing w:after="0" w:line="240" w:lineRule="auto"/>
        <w:rPr>
          <w:sz w:val="24"/>
          <w:szCs w:val="24"/>
        </w:rPr>
      </w:pPr>
    </w:p>
    <w:p w:rsidR="00AB7CF8" w:rsidRPr="003127C5" w:rsidRDefault="00AB7CF8" w:rsidP="00AB7CF8">
      <w:pPr>
        <w:pStyle w:val="ListParagraph"/>
        <w:tabs>
          <w:tab w:val="left" w:pos="270"/>
          <w:tab w:val="left" w:pos="5490"/>
        </w:tabs>
        <w:spacing w:after="0" w:line="240" w:lineRule="auto"/>
        <w:ind w:left="0"/>
        <w:rPr>
          <w:sz w:val="24"/>
          <w:szCs w:val="24"/>
          <w:u w:val="single"/>
        </w:rPr>
      </w:pPr>
      <w:r>
        <w:rPr>
          <w:sz w:val="24"/>
          <w:szCs w:val="24"/>
        </w:rPr>
        <w:tab/>
      </w:r>
      <w:r w:rsidRPr="003127C5">
        <w:rPr>
          <w:sz w:val="24"/>
          <w:szCs w:val="24"/>
          <w:u w:val="single"/>
        </w:rPr>
        <w:t>LES Playground Improvement Project</w:t>
      </w:r>
    </w:p>
    <w:p w:rsidR="00F85F6B" w:rsidRDefault="00F85F6B" w:rsidP="00F85F6B">
      <w:pPr>
        <w:pStyle w:val="ListParagraph"/>
        <w:numPr>
          <w:ilvl w:val="0"/>
          <w:numId w:val="5"/>
        </w:numPr>
        <w:tabs>
          <w:tab w:val="left" w:pos="270"/>
          <w:tab w:val="left" w:pos="5490"/>
        </w:tabs>
        <w:spacing w:after="0" w:line="240" w:lineRule="auto"/>
        <w:rPr>
          <w:sz w:val="24"/>
          <w:szCs w:val="24"/>
        </w:rPr>
      </w:pPr>
      <w:r w:rsidRPr="00F85F6B">
        <w:rPr>
          <w:sz w:val="24"/>
          <w:szCs w:val="24"/>
        </w:rPr>
        <w:t xml:space="preserve">Can the Highway Department, as a town department, provide in-kind support? </w:t>
      </w:r>
    </w:p>
    <w:p w:rsidR="00F85F6B" w:rsidRDefault="00881EBD" w:rsidP="00F85F6B">
      <w:pPr>
        <w:pStyle w:val="ListParagraph"/>
        <w:numPr>
          <w:ilvl w:val="0"/>
          <w:numId w:val="5"/>
        </w:numPr>
        <w:tabs>
          <w:tab w:val="left" w:pos="270"/>
          <w:tab w:val="left" w:pos="5490"/>
        </w:tabs>
        <w:spacing w:after="0" w:line="240" w:lineRule="auto"/>
        <w:rPr>
          <w:sz w:val="24"/>
          <w:szCs w:val="24"/>
        </w:rPr>
      </w:pPr>
      <w:r>
        <w:rPr>
          <w:sz w:val="24"/>
          <w:szCs w:val="24"/>
        </w:rPr>
        <w:t xml:space="preserve">Sources of funding for ongoing maintenance include the school budget. </w:t>
      </w:r>
      <w:r w:rsidR="003127C5">
        <w:rPr>
          <w:sz w:val="24"/>
          <w:szCs w:val="24"/>
        </w:rPr>
        <w:t>I</w:t>
      </w:r>
      <w:r>
        <w:rPr>
          <w:sz w:val="24"/>
          <w:szCs w:val="24"/>
        </w:rPr>
        <w:t>s the</w:t>
      </w:r>
      <w:r w:rsidR="003127C5">
        <w:rPr>
          <w:sz w:val="24"/>
          <w:szCs w:val="24"/>
        </w:rPr>
        <w:t>re a</w:t>
      </w:r>
      <w:r>
        <w:rPr>
          <w:sz w:val="24"/>
          <w:szCs w:val="24"/>
        </w:rPr>
        <w:t xml:space="preserve"> projected increase to the school budget?  </w:t>
      </w:r>
    </w:p>
    <w:p w:rsidR="003127C5" w:rsidRDefault="003127C5" w:rsidP="00F85F6B">
      <w:pPr>
        <w:pStyle w:val="ListParagraph"/>
        <w:numPr>
          <w:ilvl w:val="0"/>
          <w:numId w:val="5"/>
        </w:numPr>
        <w:tabs>
          <w:tab w:val="left" w:pos="270"/>
          <w:tab w:val="left" w:pos="5490"/>
        </w:tabs>
        <w:spacing w:after="0" w:line="240" w:lineRule="auto"/>
        <w:rPr>
          <w:sz w:val="24"/>
          <w:szCs w:val="24"/>
        </w:rPr>
      </w:pPr>
      <w:r>
        <w:rPr>
          <w:sz w:val="24"/>
          <w:szCs w:val="24"/>
        </w:rPr>
        <w:t>If it is built, will the town maintain it?</w:t>
      </w:r>
    </w:p>
    <w:p w:rsidR="003127C5" w:rsidRPr="00F85F6B" w:rsidRDefault="003127C5" w:rsidP="00F85F6B">
      <w:pPr>
        <w:pStyle w:val="ListParagraph"/>
        <w:numPr>
          <w:ilvl w:val="0"/>
          <w:numId w:val="5"/>
        </w:numPr>
        <w:tabs>
          <w:tab w:val="left" w:pos="270"/>
          <w:tab w:val="left" w:pos="5490"/>
        </w:tabs>
        <w:spacing w:after="0" w:line="240" w:lineRule="auto"/>
        <w:rPr>
          <w:sz w:val="24"/>
          <w:szCs w:val="24"/>
        </w:rPr>
      </w:pPr>
      <w:r>
        <w:rPr>
          <w:sz w:val="24"/>
          <w:szCs w:val="24"/>
        </w:rPr>
        <w:t xml:space="preserve">CPA put in funds to pay for the current playground that will be abandoned. It was suggested that Stuart </w:t>
      </w:r>
      <w:proofErr w:type="spellStart"/>
      <w:r>
        <w:rPr>
          <w:sz w:val="24"/>
          <w:szCs w:val="24"/>
        </w:rPr>
        <w:t>Saginore</w:t>
      </w:r>
      <w:proofErr w:type="spellEnd"/>
      <w:r>
        <w:rPr>
          <w:sz w:val="24"/>
          <w:szCs w:val="24"/>
        </w:rPr>
        <w:t xml:space="preserve"> be consulted relative to retrieving monies spent.</w:t>
      </w:r>
    </w:p>
    <w:p w:rsidR="00CD163D" w:rsidRDefault="00CD163D" w:rsidP="00CD163D">
      <w:pPr>
        <w:pStyle w:val="ListParagraph"/>
        <w:tabs>
          <w:tab w:val="left" w:pos="270"/>
          <w:tab w:val="left" w:pos="5490"/>
        </w:tabs>
        <w:spacing w:after="0" w:line="240" w:lineRule="auto"/>
        <w:ind w:left="0"/>
        <w:rPr>
          <w:sz w:val="24"/>
          <w:szCs w:val="24"/>
        </w:rPr>
      </w:pPr>
    </w:p>
    <w:p w:rsidR="00CD163D" w:rsidRPr="002B5417" w:rsidRDefault="00CD163D" w:rsidP="00CD163D">
      <w:pPr>
        <w:pStyle w:val="ListParagraph"/>
        <w:tabs>
          <w:tab w:val="left" w:pos="270"/>
          <w:tab w:val="left" w:pos="5490"/>
        </w:tabs>
        <w:spacing w:after="0" w:line="240" w:lineRule="auto"/>
        <w:ind w:left="0"/>
        <w:rPr>
          <w:sz w:val="24"/>
          <w:szCs w:val="24"/>
        </w:rPr>
      </w:pPr>
    </w:p>
    <w:sectPr w:rsidR="00CD163D" w:rsidRPr="002B5417" w:rsidSect="00AF7DC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969"/>
    <w:multiLevelType w:val="hybridMultilevel"/>
    <w:tmpl w:val="F3EC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6D7994"/>
    <w:multiLevelType w:val="hybridMultilevel"/>
    <w:tmpl w:val="084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25D53"/>
    <w:multiLevelType w:val="hybridMultilevel"/>
    <w:tmpl w:val="2BF80D00"/>
    <w:lvl w:ilvl="0" w:tplc="04090001">
      <w:start w:val="1"/>
      <w:numFmt w:val="bullet"/>
      <w:lvlText w:val=""/>
      <w:lvlJc w:val="left"/>
      <w:pPr>
        <w:ind w:left="995" w:hanging="360"/>
      </w:pPr>
      <w:rPr>
        <w:rFonts w:ascii="Symbol" w:hAnsi="Symbol" w:hint="default"/>
      </w:rPr>
    </w:lvl>
    <w:lvl w:ilvl="1" w:tplc="04090003">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3">
    <w:nsid w:val="524B4AD9"/>
    <w:multiLevelType w:val="hybridMultilevel"/>
    <w:tmpl w:val="7362D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B650C"/>
    <w:multiLevelType w:val="hybridMultilevel"/>
    <w:tmpl w:val="7834C610"/>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F7DCE"/>
    <w:rsid w:val="002B5417"/>
    <w:rsid w:val="003127C5"/>
    <w:rsid w:val="00601790"/>
    <w:rsid w:val="007144A2"/>
    <w:rsid w:val="00715E1C"/>
    <w:rsid w:val="00881EBD"/>
    <w:rsid w:val="008B2B38"/>
    <w:rsid w:val="00982A07"/>
    <w:rsid w:val="00AB7CF8"/>
    <w:rsid w:val="00AF7DCE"/>
    <w:rsid w:val="00CD163D"/>
    <w:rsid w:val="00F85F6B"/>
    <w:rsid w:val="00FF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DCE"/>
    <w:pPr>
      <w:ind w:left="720"/>
      <w:contextualSpacing/>
    </w:pPr>
  </w:style>
  <w:style w:type="table" w:styleId="TableGrid">
    <w:name w:val="Table Grid"/>
    <w:basedOn w:val="TableNormal"/>
    <w:uiPriority w:val="59"/>
    <w:rsid w:val="00AF7D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dc:creator>
  <cp:lastModifiedBy>Deva</cp:lastModifiedBy>
  <cp:revision>2</cp:revision>
  <dcterms:created xsi:type="dcterms:W3CDTF">2025-10-30T08:26:00Z</dcterms:created>
  <dcterms:modified xsi:type="dcterms:W3CDTF">2025-10-30T10:28:00Z</dcterms:modified>
</cp:coreProperties>
</file>